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916" w:type="dxa"/>
        <w:jc w:val="left"/>
        <w:tblInd w:w="-572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93"/>
        <w:gridCol w:w="1127"/>
        <w:gridCol w:w="7060"/>
        <w:gridCol w:w="1035"/>
      </w:tblGrid>
      <w:tr>
        <w:trPr>
          <w:trHeight w:val="10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Номер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С.03.13в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Орган по сертификации «Регламент-Тест»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(Номер записи в РАЛ: РОСС RU.0001.11АГ47)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Страница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instrText> PAGE \* ARABIC </w:instrTex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t>1</w: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instrText> NUMPAGES </w:instrTex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separate"/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t>1</w:t>
            </w:r>
            <w:r>
              <w:rPr>
                <w:sz w:val="20"/>
                <w:szCs w:val="20"/>
                <w:rFonts w:eastAsia="Times New Roman" w:cs="Times New Roman" w:ascii="Times New Roman" w:hAnsi="Times New Roman"/>
              </w:rPr>
              <w:fldChar w:fldCharType="end"/>
            </w:r>
          </w:p>
        </w:tc>
      </w:tr>
      <w:tr>
        <w:trPr>
          <w:trHeight w:val="314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Дата утверждения формы: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01.02.2022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Приложение к заявке на проведение работ по сертификации продукции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Дополнительная информация, заявляемая для сертификации продукции </w:t>
            </w:r>
          </w:p>
        </w:tc>
        <w:tc>
          <w:tcPr>
            <w:tcW w:w="10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ПРИЛОЖЕНИЕ № ___ лист №____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 ЗАЯВКЕ НА СЕРТИФИКАЦИЮ ПРОДУКЦИИ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Дополнительная информация, заявляемая для сертификации продукции.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97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776"/>
      </w:tblGrid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Обозначение и наименование стандартов и/или производственной документации и иная информация</w:t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97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6"/>
          <w:szCs w:val="6"/>
        </w:rPr>
      </w:pPr>
      <w:r>
        <w:rPr>
          <w:rFonts w:eastAsia="Times New Roman" w:cs="Times New Roman" w:ascii="Times New Roman" w:hAnsi="Times New Roman"/>
          <w:b/>
          <w:bCs/>
          <w:sz w:val="6"/>
          <w:szCs w:val="6"/>
        </w:rPr>
      </w:r>
    </w:p>
    <w:tbl>
      <w:tblPr>
        <w:tblW w:w="98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410"/>
        <w:gridCol w:w="426"/>
        <w:gridCol w:w="3719"/>
        <w:gridCol w:w="84"/>
      </w:tblGrid>
      <w:tr>
        <w:trPr>
          <w:trHeight w:val="941" w:hRule="atLeast"/>
        </w:trPr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03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д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олжность (при наличии)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803" w:type="dxa"/>
            <w:gridSpan w:val="2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____________________________________________</w:t>
            </w:r>
          </w:p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ФИО</w:t>
            </w:r>
          </w:p>
        </w:tc>
      </w:tr>
      <w:tr>
        <w:trPr/>
        <w:tc>
          <w:tcPr>
            <w:tcW w:w="3226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Next w:val="true"/>
              <w:keepLine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3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trike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trike/>
                <w:sz w:val="24"/>
                <w:szCs w:val="24"/>
                <w:u w:val="single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4c88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</Pages>
  <Words>118</Words>
  <Characters>673</Characters>
  <CharactersWithSpaces>790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2022-02-01T08:13:00Z</dcterms:created>
  <dc:creator>Яна Гончар</dc:creator>
  <dc:description/>
  <dc:language>ru-RU</dc:language>
  <cp:lastModifiedBy>Яна Гончар</cp:lastModifiedBy>
  <dcterms:modified xsi:type="dcterms:W3CDTF">2022-02-01T08:27:00Z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